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1B" w:rsidRPr="00166CD0" w:rsidRDefault="00166CD0" w:rsidP="00166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D0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(индивидуальная)</w:t>
      </w:r>
    </w:p>
    <w:p w:rsidR="00166CD0" w:rsidRDefault="00166CD0" w:rsidP="00166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CD0">
        <w:rPr>
          <w:rFonts w:ascii="Times New Roman" w:hAnsi="Times New Roman" w:cs="Times New Roman"/>
          <w:sz w:val="24"/>
          <w:szCs w:val="24"/>
        </w:rPr>
        <w:t>на участие в отборочном</w:t>
      </w:r>
      <w:r>
        <w:rPr>
          <w:rFonts w:ascii="Times New Roman" w:hAnsi="Times New Roman" w:cs="Times New Roman"/>
          <w:sz w:val="24"/>
          <w:szCs w:val="24"/>
        </w:rPr>
        <w:t xml:space="preserve"> (очном)</w:t>
      </w:r>
      <w:r w:rsidRPr="00166CD0">
        <w:rPr>
          <w:rFonts w:ascii="Times New Roman" w:hAnsi="Times New Roman" w:cs="Times New Roman"/>
          <w:sz w:val="24"/>
          <w:szCs w:val="24"/>
        </w:rPr>
        <w:t xml:space="preserve"> этапе олимпиад школьников в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66CD0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166CD0">
        <w:rPr>
          <w:rFonts w:ascii="Times New Roman" w:hAnsi="Times New Roman" w:cs="Times New Roman"/>
          <w:sz w:val="24"/>
          <w:szCs w:val="24"/>
        </w:rPr>
        <w:t>, утвержденных приказом Министерства Образования и науки РФ (для получения особых прав), а (и) также дающие дополнительные баллы в счет индивидуальных достижений</w:t>
      </w:r>
    </w:p>
    <w:p w:rsidR="00166CD0" w:rsidRDefault="00166CD0" w:rsidP="00166C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CD0" w:rsidRDefault="00166CD0" w:rsidP="00166C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7"/>
        <w:gridCol w:w="1703"/>
        <w:gridCol w:w="1417"/>
        <w:gridCol w:w="1276"/>
        <w:gridCol w:w="992"/>
        <w:gridCol w:w="1134"/>
        <w:gridCol w:w="1985"/>
        <w:gridCol w:w="2126"/>
        <w:gridCol w:w="1134"/>
        <w:gridCol w:w="2126"/>
      </w:tblGrid>
      <w:tr w:rsidR="00166CD0" w:rsidTr="00166CD0">
        <w:tc>
          <w:tcPr>
            <w:tcW w:w="957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3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417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(ы)</w:t>
            </w:r>
          </w:p>
        </w:tc>
        <w:tc>
          <w:tcPr>
            <w:tcW w:w="1276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134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(поселок,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в котором обучается участник</w:t>
            </w:r>
          </w:p>
        </w:tc>
        <w:tc>
          <w:tcPr>
            <w:tcW w:w="1134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166CD0" w:rsidRP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166CD0" w:rsidTr="00166CD0">
        <w:tc>
          <w:tcPr>
            <w:tcW w:w="957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D0" w:rsidTr="00166CD0">
        <w:tc>
          <w:tcPr>
            <w:tcW w:w="957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D0" w:rsidTr="00166CD0">
        <w:tc>
          <w:tcPr>
            <w:tcW w:w="957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703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CD0" w:rsidRDefault="00166CD0" w:rsidP="001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CD0" w:rsidRDefault="00166CD0" w:rsidP="00166C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CD0" w:rsidRDefault="00166CD0" w:rsidP="0016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на одного человека можно указывать несколько Олимпиад.</w:t>
      </w:r>
    </w:p>
    <w:p w:rsidR="00166CD0" w:rsidRDefault="00166CD0" w:rsidP="0016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заявки, Оргкомитет пригласит Вас на региональную площадку проведения, при заполнении индивидуальной заявки просьба ознакомиться с региональными площадками на сайте. В случае отсутствия Вашего города в качестве региональной площадки, предлагаем Вам принять участие в Олимпиаде с 14 по 18 декабря дистанционно, либо подать коллективную заявку от школы и Ваш город станет региональной площадке, при достаточном количестве участников.</w:t>
      </w:r>
    </w:p>
    <w:p w:rsidR="00166CD0" w:rsidRDefault="00166CD0" w:rsidP="00166CD0">
      <w:pPr>
        <w:rPr>
          <w:rFonts w:ascii="Times New Roman" w:hAnsi="Times New Roman" w:cs="Times New Roman"/>
          <w:sz w:val="24"/>
          <w:szCs w:val="24"/>
        </w:rPr>
      </w:pPr>
    </w:p>
    <w:p w:rsidR="00166CD0" w:rsidRDefault="00166CD0" w:rsidP="00166CD0">
      <w:pPr>
        <w:rPr>
          <w:rFonts w:ascii="Times New Roman" w:hAnsi="Times New Roman" w:cs="Times New Roman"/>
          <w:sz w:val="24"/>
          <w:szCs w:val="24"/>
        </w:rPr>
      </w:pPr>
    </w:p>
    <w:p w:rsidR="00166CD0" w:rsidRDefault="00166CD0" w:rsidP="00166CD0">
      <w:pPr>
        <w:rPr>
          <w:rFonts w:ascii="Times New Roman" w:hAnsi="Times New Roman" w:cs="Times New Roman"/>
          <w:sz w:val="24"/>
          <w:szCs w:val="24"/>
        </w:rPr>
      </w:pPr>
    </w:p>
    <w:p w:rsidR="00166CD0" w:rsidRPr="00166CD0" w:rsidRDefault="00166CD0" w:rsidP="00166C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166CD0" w:rsidRPr="00166CD0" w:rsidSect="00166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BE"/>
    <w:rsid w:val="00166CD0"/>
    <w:rsid w:val="004765BE"/>
    <w:rsid w:val="00697B8E"/>
    <w:rsid w:val="00F10FEB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2016-11-28T11:39:00Z</dcterms:created>
  <dcterms:modified xsi:type="dcterms:W3CDTF">2016-11-28T12:09:00Z</dcterms:modified>
</cp:coreProperties>
</file>